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6" w:rsidRDefault="00F45076" w:rsidP="00D775F3">
      <w:pPr>
        <w:pStyle w:val="Nagwek2"/>
        <w:rPr>
          <w:sz w:val="24"/>
          <w:szCs w:val="24"/>
        </w:rPr>
      </w:pPr>
    </w:p>
    <w:p w:rsidR="00F45076" w:rsidRDefault="00F45076" w:rsidP="00B9079B">
      <w:pPr>
        <w:pStyle w:val="Nagwek2"/>
        <w:ind w:left="18711"/>
        <w:rPr>
          <w:sz w:val="24"/>
          <w:szCs w:val="24"/>
        </w:rPr>
      </w:pPr>
    </w:p>
    <w:p w:rsidR="00506802" w:rsidRDefault="00506802" w:rsidP="00B9079B">
      <w:pPr>
        <w:pStyle w:val="Nagwek2"/>
        <w:ind w:left="18711"/>
        <w:rPr>
          <w:sz w:val="24"/>
          <w:szCs w:val="24"/>
        </w:rPr>
      </w:pPr>
      <w:r w:rsidRPr="00F6278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F6278C">
        <w:rPr>
          <w:sz w:val="24"/>
          <w:szCs w:val="24"/>
        </w:rPr>
        <w:t xml:space="preserve"> </w:t>
      </w:r>
    </w:p>
    <w:p w:rsidR="00506802" w:rsidRDefault="00506802" w:rsidP="00D775F3">
      <w:pPr>
        <w:pStyle w:val="Nagwek2"/>
        <w:ind w:left="18711"/>
        <w:rPr>
          <w:sz w:val="24"/>
          <w:szCs w:val="24"/>
        </w:rPr>
      </w:pPr>
      <w:r>
        <w:rPr>
          <w:sz w:val="24"/>
          <w:szCs w:val="24"/>
        </w:rPr>
        <w:t xml:space="preserve">do Zarządzenia Nr </w:t>
      </w:r>
      <w:r w:rsidR="00795880">
        <w:rPr>
          <w:sz w:val="24"/>
          <w:szCs w:val="24"/>
        </w:rPr>
        <w:t>65</w:t>
      </w:r>
      <w:r>
        <w:rPr>
          <w:sz w:val="24"/>
          <w:szCs w:val="24"/>
        </w:rPr>
        <w:t>/2018</w:t>
      </w:r>
      <w:r w:rsidRPr="00F6278C">
        <w:rPr>
          <w:sz w:val="24"/>
          <w:szCs w:val="24"/>
        </w:rPr>
        <w:t xml:space="preserve"> </w:t>
      </w:r>
    </w:p>
    <w:p w:rsidR="00506802" w:rsidRDefault="00506802" w:rsidP="00B9079B">
      <w:pPr>
        <w:pStyle w:val="Nagwek2"/>
        <w:ind w:left="18711"/>
        <w:rPr>
          <w:sz w:val="24"/>
          <w:szCs w:val="24"/>
        </w:rPr>
      </w:pPr>
      <w:r w:rsidRPr="00F6278C">
        <w:rPr>
          <w:sz w:val="24"/>
          <w:szCs w:val="24"/>
        </w:rPr>
        <w:t xml:space="preserve">Burmistrza Miasta Łuków </w:t>
      </w:r>
    </w:p>
    <w:p w:rsidR="00506802" w:rsidRPr="00F6278C" w:rsidRDefault="00506802" w:rsidP="00B9079B">
      <w:pPr>
        <w:pStyle w:val="Nagwek2"/>
        <w:ind w:left="18711"/>
        <w:rPr>
          <w:sz w:val="24"/>
          <w:szCs w:val="24"/>
        </w:rPr>
      </w:pPr>
      <w:r w:rsidRPr="00F6278C">
        <w:rPr>
          <w:sz w:val="24"/>
          <w:szCs w:val="24"/>
        </w:rPr>
        <w:t>z dnia</w:t>
      </w:r>
      <w:r w:rsidR="005E5EC4">
        <w:rPr>
          <w:sz w:val="24"/>
          <w:szCs w:val="24"/>
        </w:rPr>
        <w:t xml:space="preserve"> 09</w:t>
      </w:r>
      <w:bookmarkStart w:id="0" w:name="_GoBack"/>
      <w:bookmarkEnd w:id="0"/>
      <w:r w:rsidR="00D775F3">
        <w:rPr>
          <w:sz w:val="24"/>
          <w:szCs w:val="24"/>
        </w:rPr>
        <w:t xml:space="preserve"> maja </w:t>
      </w:r>
      <w:r>
        <w:rPr>
          <w:sz w:val="24"/>
          <w:szCs w:val="24"/>
        </w:rPr>
        <w:t>2018</w:t>
      </w:r>
      <w:r w:rsidRPr="00F6278C">
        <w:rPr>
          <w:sz w:val="24"/>
          <w:szCs w:val="24"/>
        </w:rPr>
        <w:t xml:space="preserve"> r.</w:t>
      </w:r>
    </w:p>
    <w:p w:rsidR="00506802" w:rsidRPr="00F6278C" w:rsidRDefault="00506802" w:rsidP="00B9079B">
      <w:pPr>
        <w:jc w:val="center"/>
        <w:rPr>
          <w:b/>
          <w:szCs w:val="24"/>
        </w:rPr>
      </w:pPr>
      <w:r w:rsidRPr="00F6278C">
        <w:rPr>
          <w:b/>
          <w:szCs w:val="24"/>
        </w:rPr>
        <w:t>WYKAZ</w:t>
      </w:r>
    </w:p>
    <w:p w:rsidR="00506802" w:rsidRPr="00477DAC" w:rsidRDefault="00506802" w:rsidP="00B9079B">
      <w:pPr>
        <w:jc w:val="center"/>
        <w:rPr>
          <w:b/>
          <w:sz w:val="26"/>
          <w:szCs w:val="26"/>
        </w:rPr>
      </w:pPr>
      <w:r>
        <w:rPr>
          <w:b/>
          <w:szCs w:val="24"/>
        </w:rPr>
        <w:t xml:space="preserve">nieruchomości </w:t>
      </w:r>
      <w:r w:rsidR="00B9079B">
        <w:rPr>
          <w:b/>
          <w:szCs w:val="24"/>
        </w:rPr>
        <w:t xml:space="preserve">stanowiących własność Miasta Łuków </w:t>
      </w:r>
      <w:r w:rsidR="00B9079B" w:rsidRPr="00F6278C">
        <w:rPr>
          <w:b/>
          <w:szCs w:val="24"/>
        </w:rPr>
        <w:t>położon</w:t>
      </w:r>
      <w:r w:rsidR="00B9079B">
        <w:rPr>
          <w:b/>
          <w:szCs w:val="24"/>
        </w:rPr>
        <w:t xml:space="preserve">ych </w:t>
      </w:r>
      <w:r w:rsidR="00B9079B" w:rsidRPr="00F6278C">
        <w:rPr>
          <w:b/>
          <w:szCs w:val="24"/>
        </w:rPr>
        <w:t xml:space="preserve">w Łukowie </w:t>
      </w:r>
      <w:r w:rsidR="00B9079B">
        <w:rPr>
          <w:b/>
          <w:szCs w:val="24"/>
        </w:rPr>
        <w:t xml:space="preserve">przy ul. Wypoczynkowej </w:t>
      </w:r>
      <w:r>
        <w:rPr>
          <w:b/>
          <w:szCs w:val="24"/>
        </w:rPr>
        <w:t xml:space="preserve">przeznaczonych do </w:t>
      </w:r>
      <w:r w:rsidRPr="004F73A2">
        <w:rPr>
          <w:b/>
          <w:szCs w:val="24"/>
        </w:rPr>
        <w:t>sprzedaży</w:t>
      </w:r>
      <w:r w:rsidR="00B9079B">
        <w:rPr>
          <w:b/>
          <w:szCs w:val="24"/>
        </w:rPr>
        <w:t xml:space="preserve"> w drodze przetargu ustnego nieograniczonego</w:t>
      </w:r>
      <w:r>
        <w:rPr>
          <w:b/>
          <w:szCs w:val="24"/>
        </w:rPr>
        <w:t xml:space="preserve"> </w:t>
      </w:r>
    </w:p>
    <w:tbl>
      <w:tblPr>
        <w:tblW w:w="50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62"/>
        <w:gridCol w:w="1862"/>
        <w:gridCol w:w="1456"/>
        <w:gridCol w:w="2867"/>
        <w:gridCol w:w="3426"/>
        <w:gridCol w:w="2457"/>
        <w:gridCol w:w="1938"/>
        <w:gridCol w:w="4819"/>
      </w:tblGrid>
      <w:tr w:rsidR="00506802" w:rsidRPr="00041647" w:rsidTr="00FD673C">
        <w:trPr>
          <w:trHeight w:val="830"/>
        </w:trPr>
        <w:tc>
          <w:tcPr>
            <w:tcW w:w="189" w:type="pct"/>
            <w:vMerge w:val="restart"/>
            <w:vAlign w:val="center"/>
          </w:tcPr>
          <w:p w:rsidR="00506802" w:rsidRPr="00506802" w:rsidRDefault="00506802" w:rsidP="00B9079B">
            <w:pPr>
              <w:ind w:left="-108"/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Lp.</w:t>
            </w:r>
          </w:p>
        </w:tc>
        <w:tc>
          <w:tcPr>
            <w:tcW w:w="1048" w:type="pct"/>
            <w:gridSpan w:val="2"/>
            <w:vAlign w:val="center"/>
          </w:tcPr>
          <w:p w:rsidR="00506802" w:rsidRPr="00506802" w:rsidRDefault="00506802" w:rsidP="00B9079B">
            <w:pPr>
              <w:spacing w:line="360" w:lineRule="auto"/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Oznaczenie nieruchomości</w:t>
            </w:r>
          </w:p>
        </w:tc>
        <w:tc>
          <w:tcPr>
            <w:tcW w:w="323" w:type="pct"/>
            <w:vMerge w:val="restart"/>
            <w:vAlign w:val="center"/>
          </w:tcPr>
          <w:p w:rsidR="00506802" w:rsidRPr="00506802" w:rsidRDefault="00506802" w:rsidP="00B9079B">
            <w:pPr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Pow.</w:t>
            </w:r>
          </w:p>
          <w:p w:rsidR="00506802" w:rsidRPr="00506802" w:rsidRDefault="00506802" w:rsidP="00B9079B">
            <w:pPr>
              <w:jc w:val="center"/>
              <w:rPr>
                <w:b/>
                <w:sz w:val="20"/>
                <w:vertAlign w:val="superscript"/>
              </w:rPr>
            </w:pPr>
            <w:r w:rsidRPr="00506802">
              <w:rPr>
                <w:b/>
                <w:sz w:val="20"/>
              </w:rPr>
              <w:t>w m</w:t>
            </w:r>
            <w:r w:rsidRPr="00506802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6" w:type="pct"/>
            <w:vMerge w:val="restart"/>
            <w:vAlign w:val="center"/>
          </w:tcPr>
          <w:p w:rsidR="00506802" w:rsidRPr="00506802" w:rsidRDefault="00506802" w:rsidP="00B9079B">
            <w:pPr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Opis nieruchomości</w:t>
            </w:r>
          </w:p>
        </w:tc>
        <w:tc>
          <w:tcPr>
            <w:tcW w:w="760" w:type="pct"/>
            <w:vMerge w:val="restart"/>
            <w:vAlign w:val="center"/>
          </w:tcPr>
          <w:p w:rsidR="00506802" w:rsidRPr="00506802" w:rsidRDefault="00506802" w:rsidP="00B9079B">
            <w:pPr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Przeznaczenie nieruchomości</w:t>
            </w:r>
          </w:p>
        </w:tc>
        <w:tc>
          <w:tcPr>
            <w:tcW w:w="545" w:type="pct"/>
            <w:vMerge w:val="restart"/>
            <w:vAlign w:val="center"/>
          </w:tcPr>
          <w:p w:rsidR="00382805" w:rsidRDefault="00382805" w:rsidP="00B9079B">
            <w:pPr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Cena nieruchomości w zł</w:t>
            </w:r>
          </w:p>
          <w:p w:rsidR="00506802" w:rsidRPr="00506802" w:rsidRDefault="00382805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 poniższych cen zostanie doliczony 23% podatek VAT)</w:t>
            </w:r>
          </w:p>
        </w:tc>
        <w:tc>
          <w:tcPr>
            <w:tcW w:w="430" w:type="pct"/>
            <w:vMerge w:val="restart"/>
            <w:vAlign w:val="center"/>
          </w:tcPr>
          <w:p w:rsidR="000B5B4A" w:rsidRPr="000B5B4A" w:rsidRDefault="00382805" w:rsidP="00B907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Wadium</w:t>
            </w:r>
          </w:p>
        </w:tc>
        <w:tc>
          <w:tcPr>
            <w:tcW w:w="1069" w:type="pct"/>
            <w:vMerge w:val="restart"/>
            <w:vAlign w:val="center"/>
          </w:tcPr>
          <w:p w:rsidR="00506802" w:rsidRPr="00506802" w:rsidRDefault="00506802" w:rsidP="00B9079B">
            <w:pPr>
              <w:jc w:val="center"/>
              <w:rPr>
                <w:b/>
                <w:sz w:val="20"/>
              </w:rPr>
            </w:pPr>
            <w:r w:rsidRPr="00506802">
              <w:rPr>
                <w:b/>
                <w:sz w:val="20"/>
              </w:rPr>
              <w:t>Uwagi</w:t>
            </w:r>
          </w:p>
        </w:tc>
      </w:tr>
      <w:tr w:rsidR="00506802" w:rsidRPr="00041647" w:rsidTr="00FD673C">
        <w:trPr>
          <w:trHeight w:val="146"/>
        </w:trPr>
        <w:tc>
          <w:tcPr>
            <w:tcW w:w="189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506802" w:rsidRPr="000B5B4A" w:rsidRDefault="00BC70D5" w:rsidP="00B907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506802" w:rsidRPr="000B5B4A">
              <w:rPr>
                <w:b/>
                <w:sz w:val="20"/>
              </w:rPr>
              <w:t>umer księgi wieczystej</w:t>
            </w:r>
          </w:p>
        </w:tc>
        <w:tc>
          <w:tcPr>
            <w:tcW w:w="413" w:type="pct"/>
            <w:vAlign w:val="center"/>
          </w:tcPr>
          <w:p w:rsidR="00506802" w:rsidRPr="000B5B4A" w:rsidRDefault="00BC70D5" w:rsidP="00B907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506802" w:rsidRPr="000B5B4A">
              <w:rPr>
                <w:b/>
                <w:sz w:val="20"/>
              </w:rPr>
              <w:t>umer działki</w:t>
            </w:r>
          </w:p>
          <w:p w:rsidR="00506802" w:rsidRPr="000B5B4A" w:rsidRDefault="00506802" w:rsidP="00B9079B">
            <w:pPr>
              <w:jc w:val="center"/>
              <w:rPr>
                <w:b/>
                <w:sz w:val="20"/>
              </w:rPr>
            </w:pPr>
            <w:r w:rsidRPr="000B5B4A">
              <w:rPr>
                <w:b/>
                <w:sz w:val="20"/>
              </w:rPr>
              <w:t>w ewidencji gruntów</w:t>
            </w:r>
          </w:p>
        </w:tc>
        <w:tc>
          <w:tcPr>
            <w:tcW w:w="323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506802" w:rsidRPr="00A353E7" w:rsidRDefault="00506802" w:rsidP="00B9079B">
            <w:pPr>
              <w:jc w:val="center"/>
              <w:rPr>
                <w:b/>
                <w:szCs w:val="24"/>
              </w:rPr>
            </w:pPr>
          </w:p>
        </w:tc>
      </w:tr>
      <w:tr w:rsidR="00506802" w:rsidTr="00FD673C">
        <w:trPr>
          <w:trHeight w:val="920"/>
        </w:trPr>
        <w:tc>
          <w:tcPr>
            <w:tcW w:w="189" w:type="pct"/>
            <w:vAlign w:val="center"/>
          </w:tcPr>
          <w:p w:rsidR="00506802" w:rsidRPr="00C14AC1" w:rsidRDefault="00506802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1.</w:t>
            </w:r>
          </w:p>
        </w:tc>
        <w:tc>
          <w:tcPr>
            <w:tcW w:w="635" w:type="pct"/>
            <w:vAlign w:val="center"/>
          </w:tcPr>
          <w:p w:rsidR="00506802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506802" w:rsidRPr="00577A8C" w:rsidRDefault="00C14AC1" w:rsidP="00B9079B">
            <w:pPr>
              <w:jc w:val="center"/>
              <w:rPr>
                <w:sz w:val="20"/>
              </w:rPr>
            </w:pPr>
            <w:r w:rsidRPr="00577A8C">
              <w:rPr>
                <w:sz w:val="20"/>
              </w:rPr>
              <w:t>8864/6</w:t>
            </w:r>
          </w:p>
        </w:tc>
        <w:tc>
          <w:tcPr>
            <w:tcW w:w="323" w:type="pct"/>
            <w:vAlign w:val="center"/>
          </w:tcPr>
          <w:p w:rsidR="00506802" w:rsidRPr="00577A8C" w:rsidRDefault="00C14AC1" w:rsidP="00B9079B">
            <w:pPr>
              <w:jc w:val="center"/>
              <w:rPr>
                <w:sz w:val="20"/>
              </w:rPr>
            </w:pPr>
            <w:r w:rsidRPr="00577A8C"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506802" w:rsidRPr="000B5B4A" w:rsidRDefault="00506802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DB5B98" w:rsidRDefault="00506802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 w:rsidR="00C14AC1"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 xml:space="preserve">przy ul. </w:t>
            </w:r>
            <w:r w:rsidR="000B5B4A" w:rsidRPr="000B5B4A">
              <w:rPr>
                <w:sz w:val="20"/>
              </w:rPr>
              <w:t>Wypoczynkowej</w:t>
            </w:r>
            <w:r w:rsidR="00BC70D5">
              <w:rPr>
                <w:sz w:val="20"/>
              </w:rPr>
              <w:t xml:space="preserve">; </w:t>
            </w:r>
          </w:p>
          <w:p w:rsidR="00506802" w:rsidRPr="000B5B4A" w:rsidRDefault="00BC70D5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506802" w:rsidRDefault="000B5B4A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 w:rsidR="00BC70D5"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 w:rsidR="00BC70D5">
              <w:rPr>
                <w:sz w:val="20"/>
              </w:rPr>
              <w:br/>
              <w:t>1) przeznaczenie podstawowe: zabudowa letniskowa;</w:t>
            </w:r>
          </w:p>
          <w:p w:rsidR="00BC70D5" w:rsidRDefault="00BC70D5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</w:t>
            </w:r>
            <w:r w:rsidR="00B92A3D">
              <w:rPr>
                <w:sz w:val="20"/>
              </w:rPr>
              <w:t>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BC70D5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w</w:t>
            </w:r>
            <w:r w:rsidR="00BC70D5">
              <w:rPr>
                <w:sz w:val="20"/>
              </w:rPr>
              <w:t>yklucza się lokalizację budynków o innych funkcjach</w:t>
            </w:r>
          </w:p>
        </w:tc>
        <w:tc>
          <w:tcPr>
            <w:tcW w:w="545" w:type="pct"/>
            <w:vAlign w:val="center"/>
          </w:tcPr>
          <w:p w:rsidR="00506802" w:rsidRPr="000B5B4A" w:rsidRDefault="00382805" w:rsidP="00B9079B">
            <w:pPr>
              <w:jc w:val="center"/>
              <w:rPr>
                <w:sz w:val="20"/>
              </w:rPr>
            </w:pPr>
            <w:r w:rsidRPr="00542B0F">
              <w:rPr>
                <w:sz w:val="20"/>
              </w:rPr>
              <w:t>34 440</w:t>
            </w:r>
          </w:p>
        </w:tc>
        <w:tc>
          <w:tcPr>
            <w:tcW w:w="430" w:type="pct"/>
            <w:vAlign w:val="center"/>
          </w:tcPr>
          <w:p w:rsidR="00506802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  <w:r w:rsidR="00542B0F" w:rsidRPr="00542B0F">
              <w:rPr>
                <w:sz w:val="20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3C1A34" w:rsidRPr="00AC1C2F" w:rsidRDefault="003C1A34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 w:rsidR="00AC1C2F">
              <w:rPr>
                <w:sz w:val="20"/>
              </w:rPr>
              <w:t>8864/6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 w:rsidR="00AC1C2F"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 w:rsidR="00AC1C2F">
              <w:rPr>
                <w:sz w:val="20"/>
              </w:rPr>
              <w:t>8864/6</w:t>
            </w:r>
            <w:r w:rsidRPr="00AC1C2F">
              <w:rPr>
                <w:sz w:val="20"/>
              </w:rPr>
              <w:t xml:space="preserve"> za odpłatnością ze strony nabywcy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5B7EF8" w:rsidRDefault="00873545" w:rsidP="00B9079B">
            <w:pPr>
              <w:jc w:val="center"/>
              <w:rPr>
                <w:sz w:val="20"/>
              </w:rPr>
            </w:pPr>
            <w:r w:rsidRPr="00AC1C2F">
              <w:rPr>
                <w:sz w:val="20"/>
              </w:rPr>
              <w:t>Przed wystąpieniem o wydanie decyzji o pozwoleniu na budowę należy uzyskać decyzj</w:t>
            </w:r>
            <w:r w:rsidR="00DD40F3" w:rsidRPr="00AC1C2F">
              <w:rPr>
                <w:sz w:val="20"/>
              </w:rPr>
              <w:t>ę</w:t>
            </w:r>
            <w:r w:rsidRPr="00AC1C2F">
              <w:rPr>
                <w:sz w:val="20"/>
              </w:rPr>
              <w:t xml:space="preserve"> na wyłączenie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>z produkcji</w:t>
            </w:r>
            <w:r w:rsidRPr="003A7499">
              <w:rPr>
                <w:sz w:val="20"/>
              </w:rPr>
              <w:t xml:space="preserve"> leśnej gruntu leśnego</w:t>
            </w:r>
            <w:r>
              <w:rPr>
                <w:sz w:val="20"/>
              </w:rPr>
              <w:t xml:space="preserve"> </w:t>
            </w:r>
            <w:r w:rsidR="00DD40F3">
              <w:rPr>
                <w:sz w:val="20"/>
              </w:rPr>
              <w:t>wyda</w:t>
            </w:r>
            <w:r w:rsidR="00DB5B98">
              <w:rPr>
                <w:sz w:val="20"/>
              </w:rPr>
              <w:t>wa</w:t>
            </w:r>
            <w:r w:rsidR="00DD40F3">
              <w:rPr>
                <w:sz w:val="20"/>
              </w:rPr>
              <w:t>ną przez</w:t>
            </w:r>
            <w:r w:rsidR="003A7499" w:rsidRPr="003A7499">
              <w:rPr>
                <w:sz w:val="20"/>
              </w:rPr>
              <w:t xml:space="preserve"> Regionaln</w:t>
            </w:r>
            <w:r w:rsidR="00DD40F3">
              <w:rPr>
                <w:sz w:val="20"/>
              </w:rPr>
              <w:t>ego Dyrektora Lasów Państwowych</w:t>
            </w:r>
            <w:r w:rsidR="003A7499" w:rsidRPr="003A7499">
              <w:rPr>
                <w:sz w:val="20"/>
              </w:rPr>
              <w:t>.</w:t>
            </w:r>
          </w:p>
          <w:p w:rsidR="00DB5B98" w:rsidRDefault="003A7499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 w:rsidR="005B7EF8"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506802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FD6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D673C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506802" w:rsidTr="00FD673C">
        <w:trPr>
          <w:trHeight w:val="847"/>
        </w:trPr>
        <w:tc>
          <w:tcPr>
            <w:tcW w:w="189" w:type="pct"/>
            <w:vAlign w:val="center"/>
          </w:tcPr>
          <w:p w:rsidR="00506802" w:rsidRPr="00C14AC1" w:rsidRDefault="00506802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2.</w:t>
            </w:r>
          </w:p>
        </w:tc>
        <w:tc>
          <w:tcPr>
            <w:tcW w:w="635" w:type="pct"/>
            <w:vAlign w:val="center"/>
          </w:tcPr>
          <w:p w:rsidR="00506802" w:rsidRPr="00A353E7" w:rsidRDefault="00C14AC1" w:rsidP="00B9079B">
            <w:pPr>
              <w:jc w:val="center"/>
              <w:rPr>
                <w:szCs w:val="24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506802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8864/7</w:t>
            </w:r>
          </w:p>
        </w:tc>
        <w:tc>
          <w:tcPr>
            <w:tcW w:w="323" w:type="pct"/>
            <w:vAlign w:val="center"/>
          </w:tcPr>
          <w:p w:rsidR="00506802" w:rsidRPr="00577A8C" w:rsidRDefault="00577A8C" w:rsidP="00B9079B">
            <w:pPr>
              <w:jc w:val="center"/>
              <w:rPr>
                <w:sz w:val="20"/>
              </w:rPr>
            </w:pPr>
            <w:r w:rsidRPr="00577A8C"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506802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A353E7" w:rsidRDefault="00DB5B98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</w:t>
            </w:r>
            <w:r w:rsidR="00B92A3D">
              <w:rPr>
                <w:sz w:val="20"/>
              </w:rPr>
              <w:t>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506802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506802" w:rsidRPr="00A353E7" w:rsidRDefault="00382805" w:rsidP="00B9079B">
            <w:pPr>
              <w:jc w:val="center"/>
              <w:rPr>
                <w:szCs w:val="24"/>
              </w:rPr>
            </w:pPr>
            <w:r w:rsidRPr="00542B0F"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506802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8864/7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8864/7</w:t>
            </w:r>
            <w:r w:rsidRPr="00AC1C2F">
              <w:rPr>
                <w:sz w:val="20"/>
              </w:rPr>
              <w:t xml:space="preserve"> za odpłatnością ze strony nabywcy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DB5B98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506802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D673C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506802" w:rsidTr="00FD673C">
        <w:trPr>
          <w:trHeight w:val="4633"/>
        </w:trPr>
        <w:tc>
          <w:tcPr>
            <w:tcW w:w="189" w:type="pct"/>
            <w:vAlign w:val="center"/>
          </w:tcPr>
          <w:p w:rsidR="00506802" w:rsidRPr="00C14AC1" w:rsidRDefault="00506802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lastRenderedPageBreak/>
              <w:t>3.</w:t>
            </w:r>
          </w:p>
        </w:tc>
        <w:tc>
          <w:tcPr>
            <w:tcW w:w="635" w:type="pct"/>
            <w:vAlign w:val="center"/>
          </w:tcPr>
          <w:p w:rsidR="00506802" w:rsidRPr="00A353E7" w:rsidRDefault="00C14AC1" w:rsidP="00B9079B">
            <w:pPr>
              <w:jc w:val="center"/>
              <w:rPr>
                <w:szCs w:val="24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506802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8864/8</w:t>
            </w:r>
          </w:p>
        </w:tc>
        <w:tc>
          <w:tcPr>
            <w:tcW w:w="323" w:type="pct"/>
            <w:vAlign w:val="center"/>
          </w:tcPr>
          <w:p w:rsidR="00506802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506802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A353E7" w:rsidRDefault="00DB5B98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506802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506802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506802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8864/8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8864/8</w:t>
            </w:r>
            <w:r w:rsidRPr="00AC1C2F">
              <w:rPr>
                <w:sz w:val="20"/>
              </w:rPr>
              <w:t xml:space="preserve"> za odpłatnością ze strony nabywcy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506802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D673C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8864/9</w:t>
            </w:r>
          </w:p>
        </w:tc>
        <w:tc>
          <w:tcPr>
            <w:tcW w:w="32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A353E7" w:rsidRDefault="00DB5B98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34 510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8864/9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8864/9</w:t>
            </w:r>
            <w:r w:rsidRPr="00AC1C2F">
              <w:rPr>
                <w:sz w:val="20"/>
              </w:rPr>
              <w:t xml:space="preserve"> za odpłatnością ze strony nabywcy </w:t>
            </w:r>
            <w:r w:rsidR="00FD673C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D673C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8864/10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520E2C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520E2C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8864/10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</w:t>
            </w:r>
            <w:r w:rsidR="0076240F"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>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8864/10</w:t>
            </w:r>
            <w:r w:rsidRPr="00AC1C2F">
              <w:rPr>
                <w:sz w:val="20"/>
              </w:rPr>
              <w:t xml:space="preserve"> za odpłatnością ze strony nabywcy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8864/11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</w:t>
            </w:r>
            <w:r w:rsidR="00B92A3D">
              <w:rPr>
                <w:sz w:val="20"/>
              </w:rPr>
              <w:t>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8864/11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8864/11</w:t>
            </w:r>
            <w:r w:rsidRPr="00AC1C2F">
              <w:rPr>
                <w:sz w:val="20"/>
              </w:rPr>
              <w:t xml:space="preserve"> za odpłatnością ze strony nabywcy </w:t>
            </w:r>
            <w:r w:rsidR="0076240F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8864/12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877565" w:rsidRDefault="00AC1C2F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 w:rsidR="00877565">
              <w:rPr>
                <w:sz w:val="20"/>
              </w:rPr>
              <w:t>8864/12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76240F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 w:rsidR="00877565">
              <w:rPr>
                <w:sz w:val="20"/>
              </w:rPr>
              <w:t>8864/12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8864/13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8864/13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76240F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8864/13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B92A3D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</w:t>
            </w:r>
            <w:r w:rsidRPr="003A7499">
              <w:rPr>
                <w:sz w:val="20"/>
              </w:rPr>
              <w:lastRenderedPageBreak/>
              <w:t xml:space="preserve">uwarunkowania wynikające z położenia w granicach Łukowskiego Obszaru Chronionego Krajobrazu oraz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  <w:r w:rsidR="0090301B">
              <w:rPr>
                <w:sz w:val="20"/>
              </w:rPr>
              <w:t xml:space="preserve"> </w:t>
            </w:r>
          </w:p>
          <w:p w:rsidR="00C14AC1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8864/14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8864/14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8864/14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76240F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76240F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8864/15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35 400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8864/15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8864/15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8864/16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34 780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8864/16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8864/16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</w:t>
            </w:r>
            <w:r>
              <w:rPr>
                <w:sz w:val="20"/>
              </w:rPr>
              <w:br/>
              <w:t xml:space="preserve">o pozwoleniu na budowę należy uzyskać decyzję na </w:t>
            </w:r>
            <w:r w:rsidRPr="003A7499">
              <w:rPr>
                <w:sz w:val="20"/>
              </w:rPr>
              <w:t>wyłączenie 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8864/17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</w:t>
            </w:r>
            <w:r w:rsidR="00B92A3D">
              <w:rPr>
                <w:sz w:val="20"/>
              </w:rPr>
              <w:t>nych,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39 750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8864/17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8864/17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8864/18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48 220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8864/18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8864/18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8864/19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33 450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8864/19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8864/19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8864/20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33 450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8864/20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8864/20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8864/21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3) wyklucza się lokalizację budynków </w:t>
            </w:r>
            <w:r>
              <w:rPr>
                <w:sz w:val="20"/>
              </w:rPr>
              <w:lastRenderedPageBreak/>
              <w:t>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lastRenderedPageBreak/>
              <w:t>33 450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8864/21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8864/21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90301B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lastRenderedPageBreak/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DE16A7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DE16A7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23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/22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33 450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8864/22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DE16A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8864/27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8864/22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/23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41 730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877565" w:rsidRPr="00877565" w:rsidRDefault="00877565" w:rsidP="00877565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8864/23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 w:rsidR="00BD78CE">
              <w:rPr>
                <w:sz w:val="20"/>
              </w:rPr>
              <w:t>8864/23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/24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45 950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8864/24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8864/24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/25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45 950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8864/25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8864/25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/26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45 880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8864/26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8864/26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/29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 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8864/29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8864/29</w:t>
            </w:r>
            <w:r w:rsidRPr="00AC1C2F">
              <w:rPr>
                <w:sz w:val="20"/>
              </w:rPr>
              <w:t xml:space="preserve"> za odpłatnością ze strony nabywcy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/30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8864/30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8864/30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/31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3) wyklucza się lokalizację budynków </w:t>
            </w:r>
            <w:r>
              <w:rPr>
                <w:sz w:val="20"/>
              </w:rPr>
              <w:lastRenderedPageBreak/>
              <w:t>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lastRenderedPageBreak/>
              <w:t>31 320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8864/31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8864/31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lastRenderedPageBreak/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/32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8864/32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8864/32</w:t>
            </w:r>
            <w:r w:rsidRPr="00AC1C2F">
              <w:rPr>
                <w:sz w:val="20"/>
              </w:rPr>
              <w:t xml:space="preserve"> za odpłatnością ze strony nabywcy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/33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34 440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BD78CE" w:rsidRPr="00877565" w:rsidRDefault="00BD78CE" w:rsidP="00BD78CE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8864/33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8864/33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/34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36 890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8864/34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>publicznej - ul. Wypoczynkowej przez działki Nr 8864/4,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8864/34</w:t>
            </w:r>
            <w:r w:rsidRPr="00AC1C2F">
              <w:rPr>
                <w:sz w:val="20"/>
              </w:rPr>
              <w:t xml:space="preserve"> za odpłatnością ze strony nabywcy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/35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45 950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8864/35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8864/35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606B2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606B2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/36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45 950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8864/36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8864/36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>wyłączenie 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Działka oznaczona jest w ewidencji gruntów i budynków jako las i na podstawie art. 37a ust. 1 ustawy z dnia </w:t>
            </w:r>
            <w:r w:rsidR="00322435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1C42E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/37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45 950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8864/37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1C42E7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8864/37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>agospodarowaniu działek należy uwzględnić uwarunkowania wynikające z położenia</w:t>
            </w:r>
            <w:r w:rsidR="00F47452">
              <w:rPr>
                <w:sz w:val="20"/>
              </w:rPr>
              <w:t xml:space="preserve"> </w:t>
            </w:r>
            <w:r w:rsidRPr="003A7499">
              <w:rPr>
                <w:sz w:val="20"/>
              </w:rPr>
              <w:t xml:space="preserve">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1C42E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1C42E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/38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47 900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8864/38</w:t>
            </w:r>
            <w:r w:rsidRPr="00877565">
              <w:rPr>
                <w:sz w:val="20"/>
              </w:rPr>
              <w:t xml:space="preserve"> posiada dostęp do drogi publicznej - ul. Wypoczynkowej przez działki Nr 8864/4,</w:t>
            </w:r>
            <w:r w:rsidR="00F47452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8864/38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F47452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1C42E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F47452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1C42E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/39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 xml:space="preserve">ojść i dojazdów, ogrodzeń, zieleni urządzonej, miejsc postojowych oraz obiektów małej </w:t>
            </w:r>
            <w:r>
              <w:rPr>
                <w:sz w:val="20"/>
              </w:rPr>
              <w:lastRenderedPageBreak/>
              <w:t>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lastRenderedPageBreak/>
              <w:t>32 700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8864/39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F47452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8864/39</w:t>
            </w:r>
            <w:r w:rsidRPr="00AC1C2F">
              <w:rPr>
                <w:sz w:val="20"/>
              </w:rPr>
              <w:t xml:space="preserve"> za odpłatnością ze strony nabywcy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lastRenderedPageBreak/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1C42E7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1C42E7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/40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32 700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8864/40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</w:t>
            </w:r>
            <w:r>
              <w:rPr>
                <w:sz w:val="20"/>
              </w:rPr>
              <w:br/>
            </w:r>
            <w:r w:rsidRPr="00AC1C2F">
              <w:rPr>
                <w:sz w:val="20"/>
              </w:rPr>
              <w:t>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8864/40</w:t>
            </w:r>
            <w:r w:rsidRPr="00AC1C2F">
              <w:rPr>
                <w:sz w:val="20"/>
              </w:rPr>
              <w:t xml:space="preserve"> za odpłatnością ze strony nabywcy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/41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32 700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8864/41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>publicznej - ul. Wypoczynkowej przez działki</w:t>
            </w:r>
            <w:r w:rsidR="008351E3"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8864/4,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>Nr 8864/5 i Nr 8864/50 stanowiące drogę wewnętrzną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8864/41</w:t>
            </w:r>
            <w:r w:rsidRPr="00AC1C2F">
              <w:rPr>
                <w:sz w:val="20"/>
              </w:rPr>
              <w:t xml:space="preserve"> za odpłatnością ze strony nabywcy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Przez działkę przebiega nieczynna sieć wodociągowa. </w:t>
            </w:r>
          </w:p>
          <w:p w:rsidR="0010018F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/42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32 700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AC1C2F" w:rsidRPr="00AC1C2F" w:rsidRDefault="00AC1C2F" w:rsidP="00AC1C2F">
            <w:pPr>
              <w:pStyle w:val="Akapitzlist"/>
              <w:ind w:left="142"/>
              <w:jc w:val="center"/>
              <w:rPr>
                <w:sz w:val="20"/>
              </w:rPr>
            </w:pPr>
            <w:r w:rsidRPr="003C1A34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8864/42</w:t>
            </w:r>
            <w:r w:rsidRPr="003C1A34">
              <w:rPr>
                <w:sz w:val="20"/>
              </w:rPr>
              <w:t xml:space="preserve"> posiada dostęp do drogi </w:t>
            </w:r>
            <w:r w:rsidRPr="00AC1C2F">
              <w:rPr>
                <w:sz w:val="20"/>
              </w:rPr>
              <w:t xml:space="preserve">publicznej - ul. Wypoczynkowej przez działki Nr 8864/4,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Nr 8864/5 i Nr 8864/50 stanowiące drogę wewnętrzną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 xml:space="preserve">i będące własnością Miasta Łuków. Przy sprzedaży na przedmiotowych działkach zostanie ustanowiona służebność przejazdu i </w:t>
            </w:r>
            <w:proofErr w:type="spellStart"/>
            <w:r w:rsidRPr="00AC1C2F">
              <w:rPr>
                <w:sz w:val="20"/>
              </w:rPr>
              <w:t>przechodu</w:t>
            </w:r>
            <w:proofErr w:type="spellEnd"/>
            <w:r w:rsidRPr="00AC1C2F">
              <w:rPr>
                <w:sz w:val="20"/>
              </w:rPr>
              <w:t xml:space="preserve"> na rzecz nabywcy dz.</w:t>
            </w:r>
            <w:r>
              <w:rPr>
                <w:sz w:val="20"/>
              </w:rPr>
              <w:t xml:space="preserve"> </w:t>
            </w:r>
            <w:r w:rsidRPr="00AC1C2F">
              <w:rPr>
                <w:sz w:val="20"/>
              </w:rPr>
              <w:t xml:space="preserve">Nr </w:t>
            </w:r>
            <w:r>
              <w:rPr>
                <w:sz w:val="20"/>
              </w:rPr>
              <w:t>8864/42</w:t>
            </w:r>
            <w:r w:rsidRPr="00AC1C2F">
              <w:rPr>
                <w:sz w:val="20"/>
              </w:rPr>
              <w:t xml:space="preserve"> za odpłatnością ze strony nabywcy </w:t>
            </w:r>
            <w:r w:rsidR="008351E3">
              <w:rPr>
                <w:sz w:val="20"/>
              </w:rPr>
              <w:br/>
            </w:r>
            <w:r w:rsidRPr="00AC1C2F">
              <w:rPr>
                <w:sz w:val="20"/>
              </w:rPr>
              <w:t>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10018F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>agospodarowaniu działek należy uwzględnić uwarunkowania wynikające z położenia w granicach Łukowskiego Obszaru Chronionego Krajobrazu oraz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10018F" w:rsidRDefault="0010018F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</w:t>
            </w:r>
            <w:r w:rsidR="00612772">
              <w:rPr>
                <w:sz w:val="20"/>
              </w:rPr>
              <w:t>ją</w:t>
            </w:r>
            <w:r>
              <w:rPr>
                <w:sz w:val="20"/>
              </w:rPr>
              <w:t xml:space="preserve"> nieczynna sieć wodociągowa oraz kanalizacji sanitarnej. </w:t>
            </w:r>
          </w:p>
          <w:p w:rsidR="0010018F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/43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38 790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8864/43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8864/43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490436" w:rsidRDefault="0049043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/44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37 080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8864/44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8864/44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lastRenderedPageBreak/>
              <w:t>w obszarze specjalnej ochrony ptaków-Natura 2000.</w:t>
            </w:r>
          </w:p>
          <w:p w:rsidR="00490436" w:rsidRDefault="0049043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Przez działkę przebiega nieczynna kanalizacja sanitarna.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/45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 xml:space="preserve">i garażowych, indywidualnych obiektów i urządzeń sportowo-rekreacyjnych, </w:t>
            </w:r>
            <w:r w:rsidR="00B92A3D">
              <w:rPr>
                <w:sz w:val="20"/>
              </w:rPr>
              <w:t>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32 700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8864/45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8864/45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>wyłączenie 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4745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/46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</w:t>
            </w:r>
            <w:r w:rsidR="00B92A3D">
              <w:rPr>
                <w:sz w:val="20"/>
              </w:rPr>
              <w:t>ych, infrastruktury technicznej,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47 800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8864/46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8864/46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/47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 xml:space="preserve">ojść i dojazdów, ogrodzeń, zieleni urządzonej, miejsc postojowych oraz obiektów małej </w:t>
            </w:r>
            <w:r>
              <w:rPr>
                <w:sz w:val="20"/>
              </w:rPr>
              <w:lastRenderedPageBreak/>
              <w:t>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lastRenderedPageBreak/>
              <w:t>52 410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8864/47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8864/47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lastRenderedPageBreak/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>agospodarowaniu działek należy uwzględnić uwarunkowania wynikające z położenia</w:t>
            </w:r>
            <w:r w:rsidR="008351E3">
              <w:rPr>
                <w:sz w:val="20"/>
              </w:rPr>
              <w:t xml:space="preserve"> </w:t>
            </w:r>
            <w:r w:rsidRPr="003A7499">
              <w:rPr>
                <w:sz w:val="20"/>
              </w:rPr>
              <w:t xml:space="preserve">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8351E3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/48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53 740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8864/48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8351E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8864/48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8351E3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490436" w:rsidRDefault="0049043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Przez działkę przy północnej granicy przebiega rów melioracyjny, który nie uniemożliwia jej zagospodarowania. </w:t>
            </w:r>
          </w:p>
          <w:p w:rsidR="00490436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CC2EDE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  <w:tr w:rsidR="00C14AC1" w:rsidTr="00FD673C">
        <w:trPr>
          <w:trHeight w:val="832"/>
        </w:trPr>
        <w:tc>
          <w:tcPr>
            <w:tcW w:w="189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635" w:type="pct"/>
            <w:vAlign w:val="center"/>
          </w:tcPr>
          <w:p w:rsidR="00C14AC1" w:rsidRPr="00C14AC1" w:rsidRDefault="00C14AC1" w:rsidP="00B9079B">
            <w:pPr>
              <w:jc w:val="center"/>
              <w:rPr>
                <w:sz w:val="20"/>
              </w:rPr>
            </w:pPr>
            <w:r w:rsidRPr="00C14AC1">
              <w:rPr>
                <w:sz w:val="20"/>
              </w:rPr>
              <w:t>LU1U/00003003/1</w:t>
            </w:r>
          </w:p>
        </w:tc>
        <w:tc>
          <w:tcPr>
            <w:tcW w:w="413" w:type="pct"/>
            <w:vAlign w:val="center"/>
          </w:tcPr>
          <w:p w:rsidR="00C14AC1" w:rsidRPr="00577A8C" w:rsidRDefault="00577A8C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8864</w:t>
            </w:r>
            <w:r w:rsidR="00DB177A">
              <w:rPr>
                <w:sz w:val="20"/>
              </w:rPr>
              <w:t>/49</w:t>
            </w:r>
          </w:p>
        </w:tc>
        <w:tc>
          <w:tcPr>
            <w:tcW w:w="323" w:type="pct"/>
            <w:vAlign w:val="center"/>
          </w:tcPr>
          <w:p w:rsidR="00C14AC1" w:rsidRPr="00577A8C" w:rsidRDefault="00DB177A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636" w:type="pct"/>
            <w:vAlign w:val="center"/>
          </w:tcPr>
          <w:p w:rsidR="00C14AC1" w:rsidRPr="000B5B4A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nieruchomość niezabudowana</w:t>
            </w:r>
          </w:p>
          <w:p w:rsidR="00C14AC1" w:rsidRDefault="00C14AC1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>położona</w:t>
            </w:r>
            <w:r>
              <w:rPr>
                <w:sz w:val="20"/>
              </w:rPr>
              <w:t xml:space="preserve"> </w:t>
            </w:r>
            <w:r w:rsidRPr="000B5B4A">
              <w:rPr>
                <w:sz w:val="20"/>
              </w:rPr>
              <w:t xml:space="preserve">w Łukowie </w:t>
            </w:r>
            <w:r w:rsidRPr="000B5B4A">
              <w:rPr>
                <w:sz w:val="20"/>
              </w:rPr>
              <w:br/>
              <w:t>przy ul. Wypoczynkowej</w:t>
            </w:r>
            <w:r w:rsidR="00DB5B98">
              <w:rPr>
                <w:sz w:val="20"/>
              </w:rPr>
              <w:t>;</w:t>
            </w:r>
          </w:p>
          <w:p w:rsidR="00DB5B98" w:rsidRPr="000B5B4A" w:rsidRDefault="00DB5B98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teren porośnięty drzewostanem sosnowym</w:t>
            </w:r>
          </w:p>
        </w:tc>
        <w:tc>
          <w:tcPr>
            <w:tcW w:w="760" w:type="pct"/>
            <w:vAlign w:val="center"/>
          </w:tcPr>
          <w:p w:rsidR="0090301B" w:rsidRDefault="0090301B" w:rsidP="00B9079B">
            <w:pPr>
              <w:jc w:val="center"/>
              <w:rPr>
                <w:sz w:val="20"/>
              </w:rPr>
            </w:pPr>
            <w:r w:rsidRPr="000B5B4A">
              <w:rPr>
                <w:sz w:val="20"/>
              </w:rPr>
              <w:t xml:space="preserve">wg </w:t>
            </w:r>
            <w:proofErr w:type="spellStart"/>
            <w:r w:rsidRPr="000B5B4A">
              <w:rPr>
                <w:sz w:val="20"/>
              </w:rPr>
              <w:t>mpzp</w:t>
            </w:r>
            <w:proofErr w:type="spellEnd"/>
            <w:r w:rsidRPr="000B5B4A">
              <w:rPr>
                <w:sz w:val="20"/>
              </w:rPr>
              <w:t xml:space="preserve"> m. Łuków</w:t>
            </w:r>
            <w:r w:rsidRPr="000B5B4A">
              <w:rPr>
                <w:sz w:val="20"/>
                <w:vertAlign w:val="superscript"/>
              </w:rPr>
              <w:t>*</w:t>
            </w:r>
            <w:r w:rsidRPr="000B5B4A">
              <w:rPr>
                <w:sz w:val="20"/>
              </w:rPr>
              <w:t xml:space="preserve"> – 2ML, </w:t>
            </w:r>
            <w:r>
              <w:rPr>
                <w:sz w:val="20"/>
              </w:rPr>
              <w:br/>
            </w:r>
            <w:r w:rsidRPr="000B5B4A">
              <w:rPr>
                <w:sz w:val="20"/>
              </w:rPr>
              <w:t>tj. tereny zabudowy letniskowej</w:t>
            </w:r>
            <w:r>
              <w:rPr>
                <w:sz w:val="20"/>
              </w:rPr>
              <w:br/>
              <w:t>1) przeznaczenie podstawowe: zabudowa letniskowa;</w:t>
            </w:r>
          </w:p>
          <w:p w:rsidR="0090301B" w:rsidRDefault="0090301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2) przeznaczenie dopuszczalne: realizacja budynków gospodarczych </w:t>
            </w:r>
            <w:r>
              <w:rPr>
                <w:sz w:val="20"/>
              </w:rPr>
              <w:br/>
              <w:t>i garażowych, indywidualnych obiektów i urządzeń sportowo-rekreacyjnych, infrastruktury technicznej</w:t>
            </w:r>
            <w:r w:rsidR="00B92A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92A3D">
              <w:rPr>
                <w:sz w:val="20"/>
              </w:rPr>
              <w:t>d</w:t>
            </w:r>
            <w:r>
              <w:rPr>
                <w:sz w:val="20"/>
              </w:rPr>
              <w:t>ojść i dojazdów, ogrodzeń, zieleni urządzonej, miejsc postojowych oraz obiektów małej architektury;</w:t>
            </w:r>
          </w:p>
          <w:p w:rsidR="00C14AC1" w:rsidRPr="00A353E7" w:rsidRDefault="0090301B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3) wyklucza się lokalizację budynków o innych funkcjach</w:t>
            </w:r>
          </w:p>
        </w:tc>
        <w:tc>
          <w:tcPr>
            <w:tcW w:w="545" w:type="pct"/>
            <w:vAlign w:val="center"/>
          </w:tcPr>
          <w:p w:rsidR="00C14AC1" w:rsidRPr="00A353E7" w:rsidRDefault="00382805" w:rsidP="00B9079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47 720</w:t>
            </w:r>
          </w:p>
        </w:tc>
        <w:tc>
          <w:tcPr>
            <w:tcW w:w="430" w:type="pct"/>
            <w:vAlign w:val="center"/>
          </w:tcPr>
          <w:p w:rsidR="00C14AC1" w:rsidRPr="00542B0F" w:rsidRDefault="00F4507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6 200</w:t>
            </w:r>
          </w:p>
        </w:tc>
        <w:tc>
          <w:tcPr>
            <w:tcW w:w="1069" w:type="pct"/>
            <w:vAlign w:val="center"/>
          </w:tcPr>
          <w:p w:rsidR="00FD673C" w:rsidRPr="00877565" w:rsidRDefault="00FD673C" w:rsidP="00FD673C">
            <w:pPr>
              <w:pStyle w:val="Akapitzlist"/>
              <w:ind w:left="142"/>
              <w:jc w:val="center"/>
              <w:rPr>
                <w:sz w:val="20"/>
              </w:rPr>
            </w:pPr>
            <w:r w:rsidRPr="00877565">
              <w:rPr>
                <w:sz w:val="20"/>
              </w:rPr>
              <w:t xml:space="preserve">Działka Nr </w:t>
            </w:r>
            <w:r>
              <w:rPr>
                <w:sz w:val="20"/>
              </w:rPr>
              <w:t>8864/49</w:t>
            </w:r>
            <w:r w:rsidRPr="00877565">
              <w:rPr>
                <w:sz w:val="20"/>
              </w:rPr>
              <w:t xml:space="preserve"> posiada dostęp do drogi publicznej - ul. Wypoczynkowej przez działki Nr 8864/4, </w:t>
            </w:r>
            <w:r w:rsidR="00CC2EDE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Nr 8864/5, Nr 8864/28 i Nr 8864/50 stanowiące drogi wewnętrzne i będące własnością Miasta Łuków. </w:t>
            </w:r>
            <w:r w:rsidR="009C6D13">
              <w:rPr>
                <w:sz w:val="20"/>
              </w:rPr>
              <w:br/>
            </w:r>
            <w:r w:rsidRPr="00877565">
              <w:rPr>
                <w:sz w:val="20"/>
              </w:rPr>
              <w:t xml:space="preserve">Przy sprzedaży na przedmiotowych działkach zostanie ustanowiona służebność przejazdu i </w:t>
            </w:r>
            <w:proofErr w:type="spellStart"/>
            <w:r w:rsidRPr="00877565">
              <w:rPr>
                <w:sz w:val="20"/>
              </w:rPr>
              <w:t>przechodu</w:t>
            </w:r>
            <w:proofErr w:type="spellEnd"/>
            <w:r w:rsidRPr="00877565">
              <w:rPr>
                <w:sz w:val="20"/>
              </w:rPr>
              <w:t xml:space="preserve"> na rzecz nabywcy dz. Nr </w:t>
            </w:r>
            <w:r>
              <w:rPr>
                <w:sz w:val="20"/>
              </w:rPr>
              <w:t>8864/49</w:t>
            </w:r>
            <w:r w:rsidRPr="00877565">
              <w:rPr>
                <w:sz w:val="20"/>
              </w:rPr>
              <w:t xml:space="preserve"> za odpłatnością ze strony nabywcy w kwocie 100 zł (słownie: sto złotych), która winna być zapłacona na konto Miasta Łuków przed podpisaniem umowy sprzedaży.</w:t>
            </w:r>
          </w:p>
          <w:p w:rsidR="00901816" w:rsidRDefault="00901816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 wystąpieniem o wydanie decyzji o pozwoleniu na budowę należy uzyskać decyzję na </w:t>
            </w:r>
            <w:r w:rsidRPr="003A7499">
              <w:rPr>
                <w:sz w:val="20"/>
              </w:rPr>
              <w:t xml:space="preserve">wyłączenie </w:t>
            </w:r>
            <w:r w:rsidR="00CC2EDE">
              <w:rPr>
                <w:sz w:val="20"/>
              </w:rPr>
              <w:br/>
            </w:r>
            <w:r w:rsidRPr="003A7499">
              <w:rPr>
                <w:sz w:val="20"/>
              </w:rPr>
              <w:t>z produkcji leśnej gruntu leśnego</w:t>
            </w:r>
            <w:r>
              <w:rPr>
                <w:sz w:val="20"/>
              </w:rPr>
              <w:t xml:space="preserve"> wyda</w:t>
            </w:r>
            <w:r w:rsidR="00490436">
              <w:rPr>
                <w:sz w:val="20"/>
              </w:rPr>
              <w:t>wa</w:t>
            </w:r>
            <w:r>
              <w:rPr>
                <w:sz w:val="20"/>
              </w:rPr>
              <w:t>ną przez</w:t>
            </w:r>
            <w:r w:rsidRPr="003A7499">
              <w:rPr>
                <w:sz w:val="20"/>
              </w:rPr>
              <w:t xml:space="preserve"> Regionaln</w:t>
            </w:r>
            <w:r>
              <w:rPr>
                <w:sz w:val="20"/>
              </w:rPr>
              <w:t>ego Dyrektora Lasów Państwowych</w:t>
            </w:r>
            <w:r w:rsidRPr="003A7499">
              <w:rPr>
                <w:sz w:val="20"/>
              </w:rPr>
              <w:t xml:space="preserve">. </w:t>
            </w:r>
          </w:p>
          <w:p w:rsidR="00C14AC1" w:rsidRDefault="0090181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W </w:t>
            </w:r>
            <w:r>
              <w:rPr>
                <w:sz w:val="20"/>
              </w:rPr>
              <w:t>z</w:t>
            </w:r>
            <w:r w:rsidRPr="003A7499">
              <w:rPr>
                <w:sz w:val="20"/>
              </w:rPr>
              <w:t xml:space="preserve">agospodarowaniu działek należy uwzględnić uwarunkowania wynikające z położenia w granicach Łukowskiego Obszaru Chronionego Krajobrazu oraz </w:t>
            </w:r>
            <w:r w:rsidR="00CC2EDE">
              <w:rPr>
                <w:sz w:val="20"/>
              </w:rPr>
              <w:br/>
            </w:r>
            <w:r w:rsidRPr="003A7499">
              <w:rPr>
                <w:sz w:val="20"/>
              </w:rPr>
              <w:t>w obszarze specjalnej ochrony ptaków-Natura 2000.</w:t>
            </w:r>
          </w:p>
          <w:p w:rsidR="00490436" w:rsidRDefault="00490436" w:rsidP="00B9079B">
            <w:pPr>
              <w:jc w:val="center"/>
              <w:rPr>
                <w:sz w:val="20"/>
              </w:rPr>
            </w:pPr>
            <w:r w:rsidRPr="003A7499">
              <w:rPr>
                <w:sz w:val="20"/>
              </w:rPr>
              <w:t xml:space="preserve">Przez działkę przebiega </w:t>
            </w:r>
            <w:r>
              <w:rPr>
                <w:sz w:val="20"/>
              </w:rPr>
              <w:t xml:space="preserve">napowietrzna </w:t>
            </w:r>
            <w:r w:rsidRPr="003A7499">
              <w:rPr>
                <w:sz w:val="20"/>
              </w:rPr>
              <w:t>linia elektroenergetyczna</w:t>
            </w:r>
            <w:r>
              <w:rPr>
                <w:sz w:val="20"/>
              </w:rPr>
              <w:t xml:space="preserve"> średniego napięcia</w:t>
            </w:r>
            <w:r w:rsidR="00612772">
              <w:rPr>
                <w:sz w:val="20"/>
              </w:rPr>
              <w:t>.</w:t>
            </w:r>
          </w:p>
          <w:p w:rsidR="00B9079B" w:rsidRPr="003A7499" w:rsidRDefault="00B9079B" w:rsidP="00B90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oznaczona jest w ewidencji gruntów i budynków jako las i na podstawie art. 37a ust. 1 ustawy z dnia </w:t>
            </w:r>
            <w:r w:rsidR="009C6D13">
              <w:rPr>
                <w:sz w:val="20"/>
              </w:rPr>
              <w:br/>
            </w:r>
            <w:r>
              <w:rPr>
                <w:sz w:val="20"/>
              </w:rPr>
              <w:t xml:space="preserve">28 września 1991 r. o lasach (Dz. U. z 2017 r. poz. 788 </w:t>
            </w:r>
            <w:r w:rsidR="00CC2EDE">
              <w:rPr>
                <w:sz w:val="20"/>
              </w:rPr>
              <w:br/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zm.), Skarbowi Państwa, reprezentowanemu przez Lasy Państwowe</w:t>
            </w:r>
            <w:r w:rsidR="009C6D13">
              <w:rPr>
                <w:sz w:val="20"/>
              </w:rPr>
              <w:t>,</w:t>
            </w:r>
            <w:r>
              <w:rPr>
                <w:sz w:val="20"/>
              </w:rPr>
              <w:t xml:space="preserve"> przysługuje prawo pierwokupu przedmiotowej nieruchomości.</w:t>
            </w:r>
          </w:p>
        </w:tc>
      </w:tr>
    </w:tbl>
    <w:p w:rsidR="00506802" w:rsidRDefault="00506802" w:rsidP="00B907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14AC1" w:rsidRPr="006107E7" w:rsidRDefault="00506802" w:rsidP="00B9079B">
      <w:pPr>
        <w:autoSpaceDE w:val="0"/>
        <w:autoSpaceDN w:val="0"/>
        <w:adjustRightInd w:val="0"/>
        <w:ind w:hanging="142"/>
        <w:jc w:val="both"/>
        <w:rPr>
          <w:color w:val="000000"/>
          <w:sz w:val="18"/>
          <w:szCs w:val="18"/>
        </w:rPr>
      </w:pPr>
      <w:r w:rsidRPr="000750D9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C14AC1" w:rsidRPr="006107E7">
        <w:rPr>
          <w:sz w:val="18"/>
          <w:szCs w:val="18"/>
        </w:rPr>
        <w:t>Miejscowy plan zagospodarowania przestrzennego miasta Łuków przyjęty Uchwałą</w:t>
      </w:r>
      <w:r w:rsidR="00C14AC1" w:rsidRPr="006107E7">
        <w:rPr>
          <w:rFonts w:eastAsia="Calibri"/>
          <w:bCs/>
          <w:sz w:val="18"/>
          <w:szCs w:val="18"/>
          <w:lang w:eastAsia="en-US"/>
        </w:rPr>
        <w:t xml:space="preserve"> </w:t>
      </w:r>
      <w:r w:rsidR="00C14AC1" w:rsidRPr="006107E7">
        <w:rPr>
          <w:rFonts w:eastAsia="Calibri"/>
          <w:bCs/>
          <w:sz w:val="18"/>
          <w:szCs w:val="18"/>
        </w:rPr>
        <w:t xml:space="preserve">Nr </w:t>
      </w:r>
      <w:r w:rsidR="00C14AC1">
        <w:rPr>
          <w:rFonts w:eastAsia="Calibri"/>
          <w:bCs/>
          <w:sz w:val="18"/>
          <w:szCs w:val="18"/>
        </w:rPr>
        <w:t>XXXV/258/2017</w:t>
      </w:r>
      <w:r w:rsidR="00C14AC1" w:rsidRPr="006107E7">
        <w:rPr>
          <w:rFonts w:eastAsia="Calibri"/>
          <w:bCs/>
          <w:sz w:val="18"/>
          <w:szCs w:val="18"/>
        </w:rPr>
        <w:t xml:space="preserve"> Rady Miasta Łuków z dnia </w:t>
      </w:r>
      <w:r w:rsidR="00C14AC1">
        <w:rPr>
          <w:rFonts w:eastAsia="Calibri"/>
          <w:bCs/>
          <w:sz w:val="18"/>
          <w:szCs w:val="18"/>
        </w:rPr>
        <w:t>25</w:t>
      </w:r>
      <w:r w:rsidR="00C14AC1" w:rsidRPr="006107E7">
        <w:rPr>
          <w:rFonts w:eastAsia="Calibri"/>
          <w:bCs/>
          <w:sz w:val="18"/>
          <w:szCs w:val="18"/>
        </w:rPr>
        <w:t xml:space="preserve"> </w:t>
      </w:r>
      <w:r w:rsidR="00C14AC1">
        <w:rPr>
          <w:rFonts w:eastAsia="Calibri"/>
          <w:bCs/>
          <w:sz w:val="18"/>
          <w:szCs w:val="18"/>
        </w:rPr>
        <w:t>kwietnia</w:t>
      </w:r>
      <w:r w:rsidR="00C14AC1" w:rsidRPr="006107E7">
        <w:rPr>
          <w:rFonts w:eastAsia="Calibri"/>
          <w:bCs/>
          <w:sz w:val="18"/>
          <w:szCs w:val="18"/>
        </w:rPr>
        <w:t xml:space="preserve"> 201</w:t>
      </w:r>
      <w:r w:rsidR="00C14AC1">
        <w:rPr>
          <w:rFonts w:eastAsia="Calibri"/>
          <w:bCs/>
          <w:sz w:val="18"/>
          <w:szCs w:val="18"/>
        </w:rPr>
        <w:t>7</w:t>
      </w:r>
      <w:r w:rsidR="00C14AC1" w:rsidRPr="006107E7">
        <w:rPr>
          <w:rFonts w:eastAsia="Calibri"/>
          <w:bCs/>
          <w:sz w:val="18"/>
          <w:szCs w:val="18"/>
        </w:rPr>
        <w:t xml:space="preserve"> r. w sprawie uchwalenia miejscowego planu </w:t>
      </w:r>
      <w:r w:rsidR="00C14AC1">
        <w:rPr>
          <w:rFonts w:eastAsia="Calibri"/>
          <w:bCs/>
          <w:sz w:val="18"/>
          <w:szCs w:val="18"/>
        </w:rPr>
        <w:t>z</w:t>
      </w:r>
      <w:r w:rsidR="00C14AC1" w:rsidRPr="006107E7">
        <w:rPr>
          <w:rFonts w:eastAsia="Calibri"/>
          <w:bCs/>
          <w:sz w:val="18"/>
          <w:szCs w:val="18"/>
        </w:rPr>
        <w:t xml:space="preserve">agospodarowania przestrzennego </w:t>
      </w:r>
      <w:r w:rsidR="00490436">
        <w:rPr>
          <w:rFonts w:eastAsia="Calibri"/>
          <w:bCs/>
          <w:sz w:val="18"/>
          <w:szCs w:val="18"/>
        </w:rPr>
        <w:t>m</w:t>
      </w:r>
      <w:r w:rsidR="00C14AC1" w:rsidRPr="006107E7">
        <w:rPr>
          <w:rFonts w:eastAsia="Calibri"/>
          <w:bCs/>
          <w:sz w:val="18"/>
          <w:szCs w:val="18"/>
        </w:rPr>
        <w:t xml:space="preserve">iasta Łuków dla terenu położonego w Łukowie </w:t>
      </w:r>
      <w:r w:rsidR="00C14AC1">
        <w:rPr>
          <w:rFonts w:eastAsia="Calibri"/>
          <w:bCs/>
          <w:sz w:val="18"/>
          <w:szCs w:val="18"/>
        </w:rPr>
        <w:t>przy ul. Wypoczynkowej</w:t>
      </w:r>
      <w:r w:rsidR="00C14AC1" w:rsidRPr="006107E7">
        <w:rPr>
          <w:rFonts w:eastAsia="Calibri"/>
          <w:bCs/>
          <w:sz w:val="18"/>
          <w:szCs w:val="18"/>
        </w:rPr>
        <w:t xml:space="preserve"> </w:t>
      </w:r>
      <w:r w:rsidR="00C14AC1" w:rsidRPr="006107E7">
        <w:rPr>
          <w:rFonts w:eastAsia="Calibri"/>
          <w:bCs/>
          <w:sz w:val="18"/>
          <w:szCs w:val="18"/>
          <w:lang w:eastAsia="en-US"/>
        </w:rPr>
        <w:t>(</w:t>
      </w:r>
      <w:r w:rsidR="00C14AC1" w:rsidRPr="006107E7">
        <w:rPr>
          <w:sz w:val="18"/>
          <w:szCs w:val="18"/>
        </w:rPr>
        <w:t>Dz. Urz. Woj. Lubelskiego z dnia 2</w:t>
      </w:r>
      <w:r w:rsidR="00C14AC1">
        <w:rPr>
          <w:sz w:val="18"/>
          <w:szCs w:val="18"/>
        </w:rPr>
        <w:t>2</w:t>
      </w:r>
      <w:r w:rsidR="00C14AC1" w:rsidRPr="006107E7">
        <w:rPr>
          <w:sz w:val="18"/>
          <w:szCs w:val="18"/>
        </w:rPr>
        <w:t xml:space="preserve"> maja 201</w:t>
      </w:r>
      <w:r w:rsidR="00C14AC1">
        <w:rPr>
          <w:sz w:val="18"/>
          <w:szCs w:val="18"/>
        </w:rPr>
        <w:t>7</w:t>
      </w:r>
      <w:r w:rsidR="00C14AC1" w:rsidRPr="006107E7">
        <w:rPr>
          <w:sz w:val="18"/>
          <w:szCs w:val="18"/>
        </w:rPr>
        <w:t xml:space="preserve"> r.</w:t>
      </w:r>
      <w:r w:rsidR="00C14AC1">
        <w:rPr>
          <w:sz w:val="18"/>
          <w:szCs w:val="18"/>
        </w:rPr>
        <w:t>,</w:t>
      </w:r>
      <w:r w:rsidR="00C14AC1" w:rsidRPr="006107E7">
        <w:rPr>
          <w:sz w:val="18"/>
          <w:szCs w:val="18"/>
        </w:rPr>
        <w:t xml:space="preserve">  poz. </w:t>
      </w:r>
      <w:r w:rsidR="00C14AC1">
        <w:rPr>
          <w:sz w:val="18"/>
          <w:szCs w:val="18"/>
        </w:rPr>
        <w:t>2</w:t>
      </w:r>
      <w:r w:rsidR="00C14AC1" w:rsidRPr="006107E7">
        <w:rPr>
          <w:sz w:val="18"/>
          <w:szCs w:val="18"/>
        </w:rPr>
        <w:t>4</w:t>
      </w:r>
      <w:r w:rsidR="00C14AC1">
        <w:rPr>
          <w:sz w:val="18"/>
          <w:szCs w:val="18"/>
        </w:rPr>
        <w:t>02</w:t>
      </w:r>
      <w:r w:rsidR="00C14AC1" w:rsidRPr="006107E7">
        <w:rPr>
          <w:sz w:val="18"/>
          <w:szCs w:val="18"/>
        </w:rPr>
        <w:t>).</w:t>
      </w:r>
    </w:p>
    <w:p w:rsidR="00670DC0" w:rsidRDefault="00670DC0" w:rsidP="00B9079B"/>
    <w:sectPr w:rsidR="00670DC0" w:rsidSect="00901816">
      <w:headerReference w:type="default" r:id="rId8"/>
      <w:pgSz w:w="23814" w:h="16839" w:orient="landscape" w:code="8"/>
      <w:pgMar w:top="284" w:right="851" w:bottom="340" w:left="851" w:header="2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73" w:rsidRDefault="001A5D73">
      <w:r>
        <w:separator/>
      </w:r>
    </w:p>
  </w:endnote>
  <w:endnote w:type="continuationSeparator" w:id="0">
    <w:p w:rsidR="001A5D73" w:rsidRDefault="001A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73" w:rsidRDefault="001A5D73">
      <w:r>
        <w:separator/>
      </w:r>
    </w:p>
  </w:footnote>
  <w:footnote w:type="continuationSeparator" w:id="0">
    <w:p w:rsidR="001A5D73" w:rsidRDefault="001A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7" w:rsidRPr="00F6130C" w:rsidRDefault="00606B27">
    <w:pPr>
      <w:pStyle w:val="Nagwek"/>
      <w:jc w:val="right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4E7"/>
    <w:multiLevelType w:val="hybridMultilevel"/>
    <w:tmpl w:val="7D84B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802"/>
    <w:rsid w:val="00025E9A"/>
    <w:rsid w:val="0007303B"/>
    <w:rsid w:val="000A30D3"/>
    <w:rsid w:val="000B5B4A"/>
    <w:rsid w:val="0010018F"/>
    <w:rsid w:val="0019478A"/>
    <w:rsid w:val="001A5D73"/>
    <w:rsid w:val="001C42E7"/>
    <w:rsid w:val="001E0FCE"/>
    <w:rsid w:val="001F7DC6"/>
    <w:rsid w:val="002F5213"/>
    <w:rsid w:val="00322435"/>
    <w:rsid w:val="00382805"/>
    <w:rsid w:val="003A7499"/>
    <w:rsid w:val="003B033D"/>
    <w:rsid w:val="003C1A34"/>
    <w:rsid w:val="00477B6B"/>
    <w:rsid w:val="00490436"/>
    <w:rsid w:val="004D423F"/>
    <w:rsid w:val="004F68D9"/>
    <w:rsid w:val="00504564"/>
    <w:rsid w:val="00506802"/>
    <w:rsid w:val="00520E2C"/>
    <w:rsid w:val="00542B0F"/>
    <w:rsid w:val="00577A8C"/>
    <w:rsid w:val="005B7EF8"/>
    <w:rsid w:val="005E3C70"/>
    <w:rsid w:val="005E5EC4"/>
    <w:rsid w:val="00606B27"/>
    <w:rsid w:val="00612772"/>
    <w:rsid w:val="00670DC0"/>
    <w:rsid w:val="00684877"/>
    <w:rsid w:val="006962BC"/>
    <w:rsid w:val="0076240F"/>
    <w:rsid w:val="00795880"/>
    <w:rsid w:val="007D3A5F"/>
    <w:rsid w:val="008351E3"/>
    <w:rsid w:val="00843D0B"/>
    <w:rsid w:val="00873545"/>
    <w:rsid w:val="00877565"/>
    <w:rsid w:val="008F29BA"/>
    <w:rsid w:val="008F44F5"/>
    <w:rsid w:val="008F6956"/>
    <w:rsid w:val="00901816"/>
    <w:rsid w:val="0090301B"/>
    <w:rsid w:val="009C6D13"/>
    <w:rsid w:val="009F6371"/>
    <w:rsid w:val="00A022E4"/>
    <w:rsid w:val="00A2703C"/>
    <w:rsid w:val="00A45B0F"/>
    <w:rsid w:val="00A60D94"/>
    <w:rsid w:val="00A752D0"/>
    <w:rsid w:val="00AC1C2F"/>
    <w:rsid w:val="00B71EB6"/>
    <w:rsid w:val="00B9079B"/>
    <w:rsid w:val="00B92A3D"/>
    <w:rsid w:val="00BC70D5"/>
    <w:rsid w:val="00BD78CE"/>
    <w:rsid w:val="00C054BB"/>
    <w:rsid w:val="00C14AC1"/>
    <w:rsid w:val="00CB6E58"/>
    <w:rsid w:val="00CC2EDE"/>
    <w:rsid w:val="00D07A50"/>
    <w:rsid w:val="00D775F3"/>
    <w:rsid w:val="00DB177A"/>
    <w:rsid w:val="00DB5B98"/>
    <w:rsid w:val="00DD40F3"/>
    <w:rsid w:val="00DE16A7"/>
    <w:rsid w:val="00E20D25"/>
    <w:rsid w:val="00E31527"/>
    <w:rsid w:val="00E94C1A"/>
    <w:rsid w:val="00EE5A06"/>
    <w:rsid w:val="00F45076"/>
    <w:rsid w:val="00F47452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6802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8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0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6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9FF2-1B1D-4558-AE10-006EC65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10751</Words>
  <Characters>64509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Izabela Zajączkowska</cp:lastModifiedBy>
  <cp:revision>2</cp:revision>
  <cp:lastPrinted>2018-05-09T11:32:00Z</cp:lastPrinted>
  <dcterms:created xsi:type="dcterms:W3CDTF">2018-04-12T10:21:00Z</dcterms:created>
  <dcterms:modified xsi:type="dcterms:W3CDTF">2018-05-09T11:47:00Z</dcterms:modified>
</cp:coreProperties>
</file>