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859" w14:textId="77777777" w:rsidR="00431ED4" w:rsidRPr="00090A1D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>FORMULARZ KONSULTACYJNY</w:t>
      </w:r>
    </w:p>
    <w:p w14:paraId="1F91517D" w14:textId="77777777" w:rsidR="00E70807" w:rsidRPr="00090A1D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 xml:space="preserve">projektu </w:t>
      </w:r>
      <w:r w:rsidR="00D419A6" w:rsidRPr="00090A1D">
        <w:rPr>
          <w:rFonts w:asciiTheme="majorHAnsi" w:hAnsiTheme="majorHAnsi" w:cstheme="majorHAnsi"/>
          <w:b/>
          <w:sz w:val="20"/>
          <w:szCs w:val="20"/>
        </w:rPr>
        <w:t xml:space="preserve">Strategii Rozwoju Ponadlokalnego </w:t>
      </w:r>
    </w:p>
    <w:p w14:paraId="337C5581" w14:textId="2CC2F390" w:rsidR="00D0108B" w:rsidRPr="00090A1D" w:rsidRDefault="00E70807" w:rsidP="00090A1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>dla Miejskiego Obszaru Funkcjonalnego Łukowa</w:t>
      </w:r>
      <w:r w:rsidR="00090A1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90A1D">
        <w:rPr>
          <w:rFonts w:asciiTheme="majorHAnsi" w:hAnsiTheme="majorHAnsi" w:cstheme="majorHAnsi"/>
          <w:b/>
          <w:sz w:val="20"/>
          <w:szCs w:val="20"/>
        </w:rPr>
        <w:t>na lata 2021 – 2030</w:t>
      </w:r>
    </w:p>
    <w:p w14:paraId="3182FDF9" w14:textId="77777777"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431ED4" w:rsidRPr="00090A1D" w14:paraId="1C87EEFF" w14:textId="77777777" w:rsidTr="00E70807">
        <w:trPr>
          <w:trHeight w:val="423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09560A15" w14:textId="2F154A55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Imię i nazwisk</w:t>
            </w:r>
            <w:r w:rsidR="00045D75"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14:paraId="44CD8C30" w14:textId="6AA3C402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14:paraId="58BD7CDF" w14:textId="77777777" w:rsidTr="00E70807">
        <w:trPr>
          <w:trHeight w:val="429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25E87325" w14:textId="222323DF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6196295B" w14:textId="436E4079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090A1D" w14:paraId="223E9E2A" w14:textId="77777777" w:rsidTr="00E70807">
        <w:trPr>
          <w:trHeight w:val="550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786C57A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6F6C2119" w14:textId="433AB3BD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14:paraId="611B6967" w14:textId="77777777" w:rsidTr="00E70807">
        <w:trPr>
          <w:trHeight w:val="387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57468241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46FFDF04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F40652" w14:textId="77777777"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810"/>
        <w:gridCol w:w="2272"/>
        <w:gridCol w:w="2175"/>
        <w:gridCol w:w="2352"/>
      </w:tblGrid>
      <w:tr w:rsidR="00E70807" w:rsidRPr="00090A1D" w14:paraId="53292818" w14:textId="77777777" w:rsidTr="00E70807">
        <w:trPr>
          <w:trHeight w:val="387"/>
          <w:jc w:val="center"/>
        </w:trPr>
        <w:tc>
          <w:tcPr>
            <w:tcW w:w="421" w:type="dxa"/>
            <w:shd w:val="clear" w:color="auto" w:fill="ED7D31" w:themeFill="accent2"/>
            <w:vAlign w:val="center"/>
          </w:tcPr>
          <w:p w14:paraId="5C247285" w14:textId="667CACCD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ED7D31" w:themeFill="accent2"/>
            <w:vAlign w:val="center"/>
          </w:tcPr>
          <w:p w14:paraId="7D4A373F" w14:textId="3D77A777" w:rsidR="00431ED4" w:rsidRPr="00090A1D" w:rsidRDefault="00EC0B30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Rozdział i 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 strony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w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projekcie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ED7D31" w:themeFill="accent2"/>
            <w:vAlign w:val="center"/>
          </w:tcPr>
          <w:p w14:paraId="23367169" w14:textId="0C6CC305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ED7D31" w:themeFill="accent2"/>
            <w:vAlign w:val="center"/>
          </w:tcPr>
          <w:p w14:paraId="7AA996FE" w14:textId="75645766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ED7D31" w:themeFill="accent2"/>
            <w:vAlign w:val="center"/>
          </w:tcPr>
          <w:p w14:paraId="5B0E6AEF" w14:textId="509E0511" w:rsidR="00431ED4" w:rsidRPr="00090A1D" w:rsidRDefault="00431ED4" w:rsidP="00BC3C26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EC0B30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zasadnienie uwagi</w:t>
            </w:r>
          </w:p>
        </w:tc>
      </w:tr>
      <w:tr w:rsidR="00431ED4" w:rsidRPr="00090A1D" w14:paraId="66BCE2F9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17F1CB5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7D1EC6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1275A8" w14:textId="62FD4710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238A53F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2281510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14:paraId="274F5BE1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0179D3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AAB5B82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AE26B7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B42450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85F9E7A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14:paraId="2560044B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9E08F7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ACACA5D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0C23B6F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66EEFA9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CF42C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0108B" w:rsidRPr="00090A1D" w14:paraId="71D06787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132EA1" w14:textId="77777777" w:rsidR="00D0108B" w:rsidRPr="00090A1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F09A72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61FDF3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8583AC1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BD2D208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37C6A7A1" w14:textId="185A83E1" w:rsidR="00E70807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6" w:history="1">
        <w:r w:rsidR="00645C67" w:rsidRPr="0074479C">
          <w:rPr>
            <w:rStyle w:val="Hipercze"/>
            <w:rFonts w:asciiTheme="majorHAnsi" w:hAnsiTheme="majorHAnsi" w:cstheme="majorHAnsi"/>
            <w:b/>
            <w:bCs/>
            <w:iCs/>
            <w:color w:val="auto"/>
            <w:sz w:val="20"/>
            <w:szCs w:val="20"/>
            <w:u w:val="none"/>
          </w:rPr>
          <w:t>konsultacje_mof@um.lukow.pl</w:t>
        </w:r>
      </w:hyperlink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docx.)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lub w wersji papierowej na adres: 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>Urząd Miasta Łuków, ul.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>Piłsudskiego 17, 21-400 Łuków</w:t>
      </w:r>
      <w:r w:rsidR="00EA702E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do dnia 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1</w:t>
      </w:r>
      <w:r w:rsidR="00C01EA8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3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października 2022 r.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13503CDD" w14:textId="63820EE0" w:rsidR="00E70807" w:rsidRPr="00090A1D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 tytule maila lub dopisku na kopercie proszę umieścić: </w:t>
      </w:r>
      <w:r w:rsidRPr="00090A1D">
        <w:rPr>
          <w:rFonts w:asciiTheme="majorHAnsi" w:hAnsiTheme="majorHAnsi" w:cstheme="majorHAnsi"/>
          <w:i/>
          <w:sz w:val="20"/>
          <w:szCs w:val="20"/>
        </w:rPr>
        <w:t xml:space="preserve">Konsultacje społeczne projektu </w:t>
      </w:r>
      <w:r w:rsidR="00BC3C26">
        <w:rPr>
          <w:rFonts w:asciiTheme="majorHAnsi" w:hAnsiTheme="majorHAnsi" w:cstheme="majorHAnsi"/>
          <w:i/>
          <w:sz w:val="20"/>
          <w:szCs w:val="20"/>
        </w:rPr>
        <w:t xml:space="preserve">Strategii </w:t>
      </w:r>
      <w:r w:rsidRPr="00090A1D">
        <w:rPr>
          <w:rFonts w:asciiTheme="majorHAnsi" w:hAnsiTheme="majorHAnsi" w:cstheme="majorHAnsi"/>
          <w:i/>
          <w:sz w:val="20"/>
          <w:szCs w:val="20"/>
        </w:rPr>
        <w:t>MOF Łukowa</w:t>
      </w:r>
      <w:r w:rsidR="0074479C">
        <w:rPr>
          <w:rFonts w:asciiTheme="majorHAnsi" w:hAnsiTheme="majorHAnsi" w:cstheme="majorHAnsi"/>
          <w:i/>
          <w:sz w:val="20"/>
          <w:szCs w:val="20"/>
        </w:rPr>
        <w:t>.</w:t>
      </w: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C005B7" w14:textId="70E8A4B5" w:rsidR="00431ED4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5B41199F" w14:textId="6B80DD6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9BB7151" w14:textId="4627466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BC501CF" w14:textId="7FE34FF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E7FBAFA" w14:textId="1534F99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C57D77F" w14:textId="40F2DB1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FCC8EF3" w14:textId="2594C89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7DFE0D5" w14:textId="42C12A03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7759EBE" w14:textId="465796D8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42C2AC" w14:textId="0133110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F2143DD" w14:textId="5A35349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62FC994" w14:textId="32551B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18EDBB" w14:textId="0564D962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8F42BCB" w14:textId="1A40BE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0CB8282" w14:textId="5A5A92B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FBC2A82" w14:textId="50B7B2DD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255A8DE" w14:textId="1B3C2BA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63B228" w14:textId="01B6987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504422E" w14:textId="1F6BD1F5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62560F" w14:textId="058C3D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02C2F86" w14:textId="6A2815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EC03B2F" w14:textId="4FAB2E8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524AA36" w14:textId="1AA2CA2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2325A23" w14:textId="10B8E95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0DCE642" w14:textId="557A2D2B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B23B77E" w14:textId="344333B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122DBC1" w14:textId="4E069D66" w:rsid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D133D5" w14:textId="7777777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CEEBCC2" w14:textId="2DCC407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090A1D" w:rsidRPr="00090A1D" w:rsidSect="000623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37772">
    <w:abstractNumId w:val="0"/>
  </w:num>
  <w:num w:numId="2" w16cid:durableId="317878247">
    <w:abstractNumId w:val="2"/>
  </w:num>
  <w:num w:numId="3" w16cid:durableId="1961374171">
    <w:abstractNumId w:val="7"/>
  </w:num>
  <w:num w:numId="4" w16cid:durableId="706873743">
    <w:abstractNumId w:val="1"/>
  </w:num>
  <w:num w:numId="5" w16cid:durableId="371921723">
    <w:abstractNumId w:val="5"/>
  </w:num>
  <w:num w:numId="6" w16cid:durableId="1993291529">
    <w:abstractNumId w:val="3"/>
  </w:num>
  <w:num w:numId="7" w16cid:durableId="1407461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831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111D9"/>
    <w:rsid w:val="00045D75"/>
    <w:rsid w:val="000472EF"/>
    <w:rsid w:val="0006194B"/>
    <w:rsid w:val="000623E6"/>
    <w:rsid w:val="00090A1D"/>
    <w:rsid w:val="0011486C"/>
    <w:rsid w:val="001C79F5"/>
    <w:rsid w:val="0023506A"/>
    <w:rsid w:val="002B54C9"/>
    <w:rsid w:val="003217E6"/>
    <w:rsid w:val="003B0D89"/>
    <w:rsid w:val="003D4D63"/>
    <w:rsid w:val="00431ED4"/>
    <w:rsid w:val="0051528E"/>
    <w:rsid w:val="00540155"/>
    <w:rsid w:val="005C57CC"/>
    <w:rsid w:val="00621CEF"/>
    <w:rsid w:val="00645C67"/>
    <w:rsid w:val="0074479C"/>
    <w:rsid w:val="0077028F"/>
    <w:rsid w:val="00803B7D"/>
    <w:rsid w:val="00876589"/>
    <w:rsid w:val="00A84EB5"/>
    <w:rsid w:val="00B94B64"/>
    <w:rsid w:val="00BC3C26"/>
    <w:rsid w:val="00C01EA8"/>
    <w:rsid w:val="00D0108B"/>
    <w:rsid w:val="00D419A6"/>
    <w:rsid w:val="00DD0D42"/>
    <w:rsid w:val="00E339F0"/>
    <w:rsid w:val="00E70807"/>
    <w:rsid w:val="00EA702E"/>
    <w:rsid w:val="00EC0B30"/>
    <w:rsid w:val="00F06B79"/>
    <w:rsid w:val="00F1345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ultacje_mof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Anna Prusak</cp:lastModifiedBy>
  <cp:revision>11</cp:revision>
  <dcterms:created xsi:type="dcterms:W3CDTF">2022-09-05T11:34:00Z</dcterms:created>
  <dcterms:modified xsi:type="dcterms:W3CDTF">2022-09-06T09:17:00Z</dcterms:modified>
</cp:coreProperties>
</file>