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7BFB8A95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r w:rsidR="00B2065B" w:rsidRPr="00B2065B">
              <w:rPr>
                <w:rFonts w:eastAsia="Times New Roman"/>
                <w:sz w:val="28"/>
                <w:szCs w:val="28"/>
                <w:lang w:eastAsia="pl-PL"/>
              </w:rPr>
              <w:t>Dz.U. z 2020 r. poz. 1057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67A39FD3" w:rsidR="00AB1977" w:rsidRPr="001A3E7C" w:rsidRDefault="001D21F9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W zakresie wspierania i upowszechniania kultury fizycznej</w:t>
            </w:r>
            <w:r w:rsidR="00B2065B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 i sportu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01DC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14375C06" w14:textId="53B84CAA" w:rsidR="00890F40" w:rsidRPr="00890F40" w:rsidRDefault="00315C22" w:rsidP="00315C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FE6618">
              <w:rPr>
                <w:rFonts w:ascii="Times New Roman" w:hAnsi="Times New Roman"/>
                <w:sz w:val="24"/>
                <w:szCs w:val="24"/>
              </w:rPr>
              <w:t>Stowarzyszenie Społeczno-Kulturalne „Nasz Region”, ul. Browarna 63, 21-400 Łuków</w:t>
            </w:r>
            <w:r w:rsidRPr="00890F4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</w:p>
          <w:p w14:paraId="6B439C3F" w14:textId="77777777" w:rsidR="00AB1977" w:rsidRPr="001A3E7C" w:rsidRDefault="00AB1977" w:rsidP="001D21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35D0212E" w14:textId="3FAF34BA" w:rsidR="0046093A" w:rsidRDefault="007E5851" w:rsidP="0046093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E5851">
              <w:rPr>
                <w:rFonts w:eastAsia="Times New Roman"/>
                <w:b/>
                <w:sz w:val="24"/>
                <w:szCs w:val="24"/>
                <w:lang w:eastAsia="pl-PL"/>
              </w:rPr>
              <w:t>„</w:t>
            </w:r>
            <w:r w:rsidR="00315C22">
              <w:rPr>
                <w:rFonts w:ascii="Times New Roman" w:hAnsi="Times New Roman"/>
                <w:b/>
                <w:sz w:val="24"/>
                <w:szCs w:val="24"/>
              </w:rPr>
              <w:t>Udział we współzawodnictwie sportowym Polskiego Związku Kickboxingu</w:t>
            </w:r>
            <w:r w:rsidRPr="007E5851">
              <w:rPr>
                <w:rFonts w:eastAsia="Times New Roman"/>
                <w:b/>
                <w:sz w:val="24"/>
                <w:szCs w:val="24"/>
                <w:lang w:eastAsia="pl-PL"/>
              </w:rPr>
              <w:t>”</w:t>
            </w:r>
          </w:p>
          <w:p w14:paraId="0BDFAD6B" w14:textId="5AD844B1" w:rsidR="007E5851" w:rsidRPr="002E078E" w:rsidRDefault="007E5851" w:rsidP="0046093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1D21F9"/>
    <w:rsid w:val="00315C22"/>
    <w:rsid w:val="0032341D"/>
    <w:rsid w:val="0046093A"/>
    <w:rsid w:val="007E5851"/>
    <w:rsid w:val="00890F40"/>
    <w:rsid w:val="00AB1977"/>
    <w:rsid w:val="00B2065B"/>
    <w:rsid w:val="00E2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4</cp:revision>
  <dcterms:created xsi:type="dcterms:W3CDTF">2021-05-13T11:08:00Z</dcterms:created>
  <dcterms:modified xsi:type="dcterms:W3CDTF">2022-03-04T09:34:00Z</dcterms:modified>
</cp:coreProperties>
</file>